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Нефтеперерабатывающего завода АО «АНХК»</w:t>
        <w:br/>
      </w:r>
      <w:bookmarkStart w:id="0" w:name="_GoBack311"/>
      <w:bookmarkEnd w:id="0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sz w:val="26"/>
          <w:szCs w:val="26"/>
        </w:rPr>
        <w:t xml:space="preserve">2026 года №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9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29 января по 5 февраля 2026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Нефтеперерабатывающего завода АО «АНХК»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 от 5 февраля 2026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10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Начальник отдела государственного контроля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Application>LibreOffice/6.4.7.2$Linux_X86_64 LibreOffice_project/40$Build-2</Application>
  <Pages>1</Pages>
  <Words>151</Words>
  <Characters>1079</Characters>
  <CharactersWithSpaces>1307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2025-12-25T18:08:51Z</cp:lastPrinted>
  <dcterms:modified xsi:type="dcterms:W3CDTF">2026-02-05T10:03:56Z</dcterms:modified>
  <cp:revision>122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