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Style29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Нефтеперерабатывающего завода АО «АНХК»</w:t>
        <w:br/>
      </w:r>
      <w:bookmarkStart w:id="0" w:name="_GoBack311"/>
      <w:bookmarkEnd w:id="0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3 декабря </w:t>
      </w:r>
      <w:r>
        <w:rPr>
          <w:rFonts w:cs="Times New Roman" w:ascii="Times New Roman" w:hAnsi="Times New Roman"/>
          <w:sz w:val="26"/>
          <w:szCs w:val="26"/>
        </w:rPr>
        <w:t>2025 года № 3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26</w:t>
      </w:r>
      <w:r>
        <w:rPr>
          <w:rFonts w:cs="Times New Roman" w:ascii="Times New Roman" w:hAnsi="Times New Roman"/>
          <w:sz w:val="26"/>
          <w:szCs w:val="26"/>
        </w:rPr>
        <w:t>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</w:t>
        <w:br/>
        <w:t xml:space="preserve">с 15 по 25 декабря 2025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Нефтеперерабатывающего завода АО «АНХК»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(акт проверки от 25 декабря 2025 г. № ТЭК-109/2025)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нарушения указанные в предписании, субъектом ТЭК в установленный срок выполнены в полном объеме. 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Application>LibreOffice/6.4.7.2$Linux_X86_64 LibreOffice_project/40$Build-2</Application>
  <Pages>1</Pages>
  <Words>145</Words>
  <Characters>1041</Characters>
  <CharactersWithSpaces>1183</CharactersWithSpaces>
  <Paragraphs>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2025-12-25T18:08:51Z</cp:lastPrinted>
  <dcterms:modified xsi:type="dcterms:W3CDTF">2025-12-30T11:08:20Z</dcterms:modified>
  <cp:revision>120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