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27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Площадки нефтебазы по хранению и перевалке нефти и нефтепродуктов № 2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Закрытого акционерного общества «Атланта»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 сентября 2025 г. № 219-р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15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br/>
        <w:t>по 29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lang w:val="ru-RU" w:eastAsia="ru-RU" w:bidi="ar-SA"/>
        </w:rPr>
        <w:t xml:space="preserve"> сентября 2025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2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Площадки нефтебазы по хранению и перевалке нефти и нефтепродуктов № 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ЗАО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«Атланта»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акт проверки от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29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сентября 2025 г. №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66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арушения указанные 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ar-SA"/>
        </w:rPr>
        <w:t xml:space="preserve">пунктах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2, 15, 16, 17, 18, 19, 21, 22, 24, 25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не устранены.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ar-SA"/>
        </w:rPr>
        <w:t xml:space="preserve">пунктов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2, 15, 16, 17, 18, 19, 21, 22, 24, 25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должностного и юридического лица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 xml:space="preserve">ЗАО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«Атланта»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 об административном правонарушении по части 36 статьи 19.5 КоАП РФ  (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протоколы от 29.09.2025 № 38ОГК1081290925212894 и от 30.09.2025 № 38ОГК108300925212895)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zh-CN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ascii="Times New Roman" w:hAnsi="Times New Roman"/>
          <w:b/>
          <w:bCs/>
          <w:color w:val="000000"/>
          <w:sz w:val="26"/>
          <w:szCs w:val="26"/>
          <w:lang w:eastAsia="zh-CN"/>
        </w:rPr>
        <w:t xml:space="preserve">Управления Росгвардии по Иркутской области 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  <w:sz w:val="26"/>
          <w:szCs w:val="26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Application>LibreOffice/7.1.4.2$Linux_X86_64 LibreOffice_project/a529a4fab45b75fefc5b6226684193eb000654f6</Application>
  <AppVersion>15.0000</AppVersion>
  <Pages>1</Pages>
  <Words>220</Words>
  <Characters>1440</Characters>
  <CharactersWithSpaces>1656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2025-08-06T16:21:23Z</cp:lastPrinted>
  <dcterms:modified xsi:type="dcterms:W3CDTF">2025-10-07T11:38:51Z</dcterms:modified>
  <cp:revision>116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