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Установк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подготовки дизельного топлива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«Иркутская нефтяная компания»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10 января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г. №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р </w:t>
      </w:r>
      <w:r>
        <w:rPr>
          <w:rFonts w:cs="Times New Roman" w:ascii="Times New Roman" w:hAnsi="Times New Roman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15 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>по 1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6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января</w:t>
      </w:r>
      <w:r>
        <w:rPr>
          <w:rFonts w:eastAsia="Times New Roman" w:cs="Times New Roman" w:ascii="Times New Roman" w:hAnsi="Times New Roman"/>
          <w:sz w:val="26"/>
          <w:szCs w:val="26"/>
          <w:shd w:fill="auto" w:val="clear"/>
          <w:lang w:val="ru-RU" w:eastAsia="ru-RU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sz w:val="26"/>
          <w:szCs w:val="26"/>
        </w:rPr>
        <w:t xml:space="preserve">года проведена внеплановая проверка в отношении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Установк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и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подготовки дизельного топлива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XO Thames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«Иркутская нефтяная компания».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В ходе проверки установлено, что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, указанн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ое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 в пункт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е</w:t>
        <w:br/>
      </w:r>
      <w:r>
        <w:rPr>
          <w:rStyle w:val="Style18"/>
          <w:rFonts w:eastAsia="Times New Roman" w:cs="XO Thames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3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Предписания, субъектом ТЭК в установленный срок устранено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(Акт проверки от 1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6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января 202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4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г. № ТЭК-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1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/2024).</w:t>
      </w:r>
    </w:p>
    <w:p>
      <w:pPr>
        <w:pStyle w:val="ListParagraph"/>
        <w:widowControl/>
        <w:suppressAutoHyphens w:val="true"/>
        <w:overflowPunct w:val="false"/>
        <w:bidi w:val="0"/>
        <w:spacing w:lineRule="auto" w:line="240" w:before="0" w:after="0"/>
        <w:ind w:left="0" w:right="0" w:firstLine="567"/>
        <w:contextualSpacing/>
        <w:jc w:val="both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</w:r>
    </w:p>
    <w:p>
      <w:pPr>
        <w:pStyle w:val="Normal"/>
        <w:spacing w:lineRule="auto" w:line="240" w:before="0" w:after="0"/>
        <w:jc w:val="left"/>
        <w:rPr>
          <w:b/>
          <w:b/>
          <w:bCs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left"/>
        <w:rPr>
          <w:b/>
          <w:b/>
          <w:bCs/>
          <w:sz w:val="26"/>
          <w:szCs w:val="26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 w:eastAsia="Times New Roman" w:cs="Lohit Devanagari"/>
          <w:i w:val="false"/>
          <w:i w:val="false"/>
          <w:iCs w:val="false"/>
          <w:color w:val="000000"/>
          <w:spacing w:val="-2"/>
          <w:kern w:val="2"/>
          <w:position w:val="0"/>
          <w:sz w:val="26"/>
          <w:u w:val="none"/>
          <w:vertAlign w:val="baseline"/>
          <w:lang w:val="ru-RU" w:eastAsia="ru-RU" w:bidi="ar-SA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7"/>
          <w:szCs w:val="27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Application>LibreOffice/7.1.4.2$Linux_X86_64 LibreOffice_project/a529a4fab45b75fefc5b6226684193eb000654f6</Application>
  <AppVersion>15.0000</AppVersion>
  <Pages>1</Pages>
  <Words>153</Words>
  <Characters>1087</Characters>
  <CharactersWithSpaces>1235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2024-01-16T16:16:15Z</cp:lastPrinted>
  <dcterms:modified xsi:type="dcterms:W3CDTF">2024-01-16T16:48:32Z</dcterms:modified>
  <cp:revision>49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